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F99FD" w14:textId="292DEDF2" w:rsidR="00B17A7A" w:rsidRDefault="570F2BB1" w:rsidP="6D4563B5">
      <w:pPr>
        <w:rPr>
          <w:b/>
          <w:bCs/>
          <w:color w:val="000000" w:themeColor="text1"/>
          <w:sz w:val="28"/>
          <w:szCs w:val="28"/>
        </w:rPr>
      </w:pPr>
      <w:r w:rsidRPr="00344F5C">
        <w:rPr>
          <w:b/>
          <w:bCs/>
          <w:color w:val="000000" w:themeColor="text1"/>
          <w:sz w:val="28"/>
          <w:szCs w:val="28"/>
        </w:rPr>
        <w:t>Earth Hour 202</w:t>
      </w:r>
      <w:r w:rsidR="00C45C70" w:rsidRPr="00344F5C">
        <w:rPr>
          <w:b/>
          <w:bCs/>
          <w:color w:val="000000" w:themeColor="text1"/>
          <w:sz w:val="28"/>
          <w:szCs w:val="28"/>
        </w:rPr>
        <w:t>5</w:t>
      </w:r>
      <w:r w:rsidRPr="00344F5C">
        <w:rPr>
          <w:b/>
          <w:bCs/>
          <w:color w:val="000000" w:themeColor="text1"/>
          <w:sz w:val="28"/>
          <w:szCs w:val="28"/>
        </w:rPr>
        <w:t xml:space="preserve"> </w:t>
      </w:r>
      <w:r w:rsidR="00AA2747" w:rsidRPr="00344F5C">
        <w:rPr>
          <w:b/>
          <w:bCs/>
          <w:color w:val="000000" w:themeColor="text1"/>
          <w:sz w:val="28"/>
          <w:szCs w:val="28"/>
        </w:rPr>
        <w:t>–</w:t>
      </w:r>
      <w:r w:rsidRPr="00344F5C">
        <w:rPr>
          <w:b/>
          <w:bCs/>
          <w:color w:val="000000" w:themeColor="text1"/>
          <w:sz w:val="28"/>
          <w:szCs w:val="28"/>
        </w:rPr>
        <w:t xml:space="preserve"> Textbausteine</w:t>
      </w:r>
      <w:r w:rsidR="00AA2747" w:rsidRPr="00344F5C">
        <w:rPr>
          <w:b/>
          <w:bCs/>
          <w:color w:val="000000" w:themeColor="text1"/>
          <w:sz w:val="28"/>
          <w:szCs w:val="28"/>
        </w:rPr>
        <w:t xml:space="preserve"> für </w:t>
      </w:r>
      <w:proofErr w:type="spellStart"/>
      <w:proofErr w:type="gramStart"/>
      <w:r w:rsidR="00AA2747" w:rsidRPr="00344F5C">
        <w:rPr>
          <w:b/>
          <w:bCs/>
          <w:color w:val="000000" w:themeColor="text1"/>
          <w:sz w:val="28"/>
          <w:szCs w:val="28"/>
        </w:rPr>
        <w:t>Multiplikator:innen</w:t>
      </w:r>
      <w:proofErr w:type="spellEnd"/>
      <w:proofErr w:type="gramEnd"/>
    </w:p>
    <w:p w14:paraId="30448C3E" w14:textId="0EE3F777" w:rsidR="00705CEF" w:rsidRPr="00344F5C" w:rsidRDefault="00705CEF" w:rsidP="6D4563B5">
      <w:pPr>
        <w:rPr>
          <w:b/>
          <w:bCs/>
          <w:color w:val="000000" w:themeColor="text1"/>
          <w:sz w:val="28"/>
          <w:szCs w:val="28"/>
        </w:rPr>
      </w:pPr>
      <w:r>
        <w:rPr>
          <w:b/>
          <w:bCs/>
          <w:color w:val="000000" w:themeColor="text1"/>
          <w:sz w:val="28"/>
          <w:szCs w:val="28"/>
        </w:rPr>
        <w:t xml:space="preserve">Licht aus. Stimme an. Gemeinsam für einen lebendigen Planeten! </w:t>
      </w:r>
    </w:p>
    <w:p w14:paraId="4C0EB3E7" w14:textId="77777777" w:rsidR="0091302B" w:rsidRDefault="0091302B" w:rsidP="00B17A7A">
      <w:pPr>
        <w:rPr>
          <w:b/>
          <w:bCs/>
          <w:color w:val="000000" w:themeColor="text1"/>
          <w:u w:val="single"/>
        </w:rPr>
      </w:pPr>
    </w:p>
    <w:p w14:paraId="5FA209F1" w14:textId="2AE270D0" w:rsidR="00B17A7A" w:rsidRPr="00344F5C" w:rsidRDefault="00AA2747" w:rsidP="00B17A7A">
      <w:pPr>
        <w:rPr>
          <w:b/>
          <w:bCs/>
          <w:color w:val="000000" w:themeColor="text1"/>
          <w:u w:val="single"/>
        </w:rPr>
      </w:pPr>
      <w:r w:rsidRPr="00344F5C">
        <w:rPr>
          <w:b/>
          <w:bCs/>
          <w:color w:val="000000" w:themeColor="text1"/>
          <w:u w:val="single"/>
        </w:rPr>
        <w:t xml:space="preserve">Textbaustein 1 – Ganz allgemein </w:t>
      </w:r>
    </w:p>
    <w:p w14:paraId="7606428E" w14:textId="13870088" w:rsidR="00344F5C" w:rsidRPr="0091302B" w:rsidRDefault="0041203B" w:rsidP="00B17A7A">
      <w:pPr>
        <w:rPr>
          <w:color w:val="000000" w:themeColor="text1"/>
        </w:rPr>
      </w:pPr>
      <w:r w:rsidRPr="0091302B">
        <w:rPr>
          <w:color w:val="000000" w:themeColor="text1"/>
        </w:rPr>
        <w:t xml:space="preserve">Am 22. März 2025 ist es endlich wieder so weit: Es ist Earth Hour. Ab 20:30 Uhr schalten Millionen Menschen und tausende Wahrzeichen in ihrer jeweiligen Zeitzone für eine Stunde ihre Lichter aus. Gemeinsam setzen wir bei der weltgrößten Klima- und Umweltschutzaktion ein Zeichen für den Schutz unseres Planeten. </w:t>
      </w:r>
    </w:p>
    <w:p w14:paraId="78BD0E23" w14:textId="7C94EACE" w:rsidR="00315F93" w:rsidRPr="0091302B" w:rsidRDefault="00315F93" w:rsidP="00B17A7A">
      <w:pPr>
        <w:rPr>
          <w:color w:val="000000" w:themeColor="text1"/>
        </w:rPr>
      </w:pPr>
      <w:r w:rsidRPr="0091302B">
        <w:rPr>
          <w:color w:val="000000" w:themeColor="text1"/>
        </w:rPr>
        <w:t>Die diesjährige Earth Hour ist wichtiger denn je – denn die Klimakrise schreitet voran, ihre Auswirkungen werden spürbar</w:t>
      </w:r>
      <w:r w:rsidR="00FF184B" w:rsidRPr="0091302B">
        <w:rPr>
          <w:color w:val="000000" w:themeColor="text1"/>
        </w:rPr>
        <w:t>. Unabhängig davon, welche Koalition die kommenden vier Jahre die Bundesregierung stellen wird, die Aufgaben, die das Regierungsprogramm lösen muss, sind klar: Die Klimakrise bekämpfen. Das Artensterben aufhalten. Und für uns Menschen Chancen nutzen</w:t>
      </w:r>
      <w:r w:rsidR="00BD1BE8" w:rsidRPr="0091302B">
        <w:rPr>
          <w:color w:val="000000" w:themeColor="text1"/>
        </w:rPr>
        <w:t xml:space="preserve"> – für eine lebenswerte Zukunft! </w:t>
      </w:r>
    </w:p>
    <w:p w14:paraId="0EEFBFD3" w14:textId="705C8956" w:rsidR="00BD1BE8" w:rsidRPr="0091302B" w:rsidRDefault="00263850" w:rsidP="00263850">
      <w:pPr>
        <w:rPr>
          <w:color w:val="000000" w:themeColor="text1"/>
        </w:rPr>
      </w:pPr>
      <w:r w:rsidRPr="0091302B">
        <w:rPr>
          <w:color w:val="000000" w:themeColor="text1"/>
        </w:rPr>
        <w:t>Lasst uns zur Earth</w:t>
      </w:r>
      <w:r w:rsidR="005C470C" w:rsidRPr="0091302B">
        <w:rPr>
          <w:color w:val="000000" w:themeColor="text1"/>
        </w:rPr>
        <w:t xml:space="preserve"> </w:t>
      </w:r>
      <w:r w:rsidRPr="0091302B">
        <w:rPr>
          <w:color w:val="000000" w:themeColor="text1"/>
        </w:rPr>
        <w:t>Hour am 2</w:t>
      </w:r>
      <w:r w:rsidR="00BD1BE8" w:rsidRPr="0091302B">
        <w:rPr>
          <w:color w:val="000000" w:themeColor="text1"/>
        </w:rPr>
        <w:t>2</w:t>
      </w:r>
      <w:r w:rsidRPr="0091302B">
        <w:rPr>
          <w:color w:val="000000" w:themeColor="text1"/>
        </w:rPr>
        <w:t>. März um 20.30 Uhr ein Zeichen setzen</w:t>
      </w:r>
      <w:r w:rsidR="00142CE7" w:rsidRPr="0091302B">
        <w:rPr>
          <w:color w:val="000000" w:themeColor="text1"/>
        </w:rPr>
        <w:t>, g</w:t>
      </w:r>
      <w:r w:rsidR="570F2BB1" w:rsidRPr="0091302B">
        <w:rPr>
          <w:color w:val="000000" w:themeColor="text1"/>
        </w:rPr>
        <w:t xml:space="preserve">emeinsam mit dem WWF Deutschland. </w:t>
      </w:r>
      <w:r w:rsidR="0048584B" w:rsidRPr="0091302B">
        <w:rPr>
          <w:color w:val="000000" w:themeColor="text1"/>
        </w:rPr>
        <w:t xml:space="preserve">In diesem Jahr schalten wir nicht nur eine Stunde das Licht aus. Wir wollen ein </w:t>
      </w:r>
      <w:r w:rsidR="0028226E" w:rsidRPr="0091302B">
        <w:rPr>
          <w:color w:val="000000" w:themeColor="text1"/>
        </w:rPr>
        <w:t xml:space="preserve">noch größeres Symbol schaffen. Eines, das man hören kann. Lasst uns unsere Stimmen erheben, lasst uns gemeinsam singen! Ganz nach dem Motto: Licht aus. Stimme an. Egal ob zu Hause mit der Familie, als Band im Proberaum oder als Chor vor einem der de-illuminierten Wahrzeichen eurer Stadt. Lasst uns Lieder singen, die unsere Herzen wärmen und </w:t>
      </w:r>
      <w:r w:rsidR="00D1406F">
        <w:rPr>
          <w:color w:val="000000" w:themeColor="text1"/>
        </w:rPr>
        <w:t>unseren Zusammenhalt</w:t>
      </w:r>
      <w:r w:rsidR="0028226E" w:rsidRPr="0091302B">
        <w:rPr>
          <w:color w:val="000000" w:themeColor="text1"/>
        </w:rPr>
        <w:t xml:space="preserve"> zeigen</w:t>
      </w:r>
      <w:r w:rsidR="00CC3D99">
        <w:rPr>
          <w:color w:val="000000" w:themeColor="text1"/>
        </w:rPr>
        <w:t>.</w:t>
      </w:r>
      <w:r w:rsidR="00F916B6">
        <w:rPr>
          <w:color w:val="000000" w:themeColor="text1"/>
        </w:rPr>
        <w:t xml:space="preserve"> </w:t>
      </w:r>
      <w:r w:rsidR="0028226E" w:rsidRPr="0091302B">
        <w:rPr>
          <w:color w:val="000000" w:themeColor="text1"/>
        </w:rPr>
        <w:t>Es gibt unzählige Songs über eine bessere Welt, solidarische Gemeinschaften und den Schutz der Natur.</w:t>
      </w:r>
    </w:p>
    <w:p w14:paraId="306D42FB" w14:textId="37673F2F" w:rsidR="00B17A7A" w:rsidRPr="0091302B" w:rsidRDefault="570F2BB1" w:rsidP="00263850">
      <w:pPr>
        <w:rPr>
          <w:color w:val="000000" w:themeColor="text1"/>
        </w:rPr>
      </w:pPr>
      <w:r w:rsidRPr="0091302B">
        <w:rPr>
          <w:color w:val="000000" w:themeColor="text1"/>
        </w:rPr>
        <w:t>Weitere Infos zur Earth Hour, der weltweit größten Aktion für Klima- und Umweltschutz</w:t>
      </w:r>
      <w:r w:rsidR="57141F1A" w:rsidRPr="0091302B">
        <w:rPr>
          <w:color w:val="000000" w:themeColor="text1"/>
        </w:rPr>
        <w:t>,</w:t>
      </w:r>
      <w:r w:rsidRPr="0091302B">
        <w:rPr>
          <w:color w:val="000000" w:themeColor="text1"/>
        </w:rPr>
        <w:t xml:space="preserve"> gibt es </w:t>
      </w:r>
      <w:r w:rsidR="00BE7FE9" w:rsidRPr="0091302B">
        <w:rPr>
          <w:color w:val="000000" w:themeColor="text1"/>
        </w:rPr>
        <w:t>auf</w:t>
      </w:r>
      <w:r w:rsidR="35CF11FC" w:rsidRPr="0091302B">
        <w:rPr>
          <w:color w:val="000000" w:themeColor="text1"/>
        </w:rPr>
        <w:t>:</w:t>
      </w:r>
      <w:r w:rsidRPr="0091302B">
        <w:rPr>
          <w:color w:val="000000" w:themeColor="text1"/>
        </w:rPr>
        <w:t xml:space="preserve"> </w:t>
      </w:r>
      <w:hyperlink r:id="rId8">
        <w:r w:rsidRPr="0091302B">
          <w:rPr>
            <w:rStyle w:val="Hyperlink"/>
            <w:color w:val="000000" w:themeColor="text1"/>
          </w:rPr>
          <w:t>www.wwf.de/earth-hour</w:t>
        </w:r>
      </w:hyperlink>
      <w:r w:rsidRPr="0091302B">
        <w:rPr>
          <w:color w:val="000000" w:themeColor="text1"/>
        </w:rPr>
        <w:t>.</w:t>
      </w:r>
    </w:p>
    <w:p w14:paraId="71611C97" w14:textId="77777777" w:rsidR="006C699E" w:rsidRPr="005F72C9" w:rsidRDefault="006C699E" w:rsidP="00263850">
      <w:pPr>
        <w:rPr>
          <w:color w:val="000000" w:themeColor="text1"/>
        </w:rPr>
      </w:pPr>
    </w:p>
    <w:p w14:paraId="59A41BA0" w14:textId="65E7D09C" w:rsidR="001931BE" w:rsidRDefault="00B17A7A" w:rsidP="7F1D6F3B">
      <w:pPr>
        <w:rPr>
          <w:b/>
          <w:bCs/>
          <w:color w:val="000000" w:themeColor="text1"/>
          <w:u w:val="single"/>
        </w:rPr>
      </w:pPr>
      <w:r w:rsidRPr="7F1D6F3B">
        <w:rPr>
          <w:b/>
          <w:bCs/>
          <w:color w:val="000000" w:themeColor="text1"/>
          <w:u w:val="single"/>
        </w:rPr>
        <w:t>Textbaustein 2 – Aufruf, an der Earth Hour teilzunehmen:</w:t>
      </w:r>
    </w:p>
    <w:p w14:paraId="1F9CB3A2" w14:textId="0BDCAB40" w:rsidR="001931BE" w:rsidRDefault="001931BE" w:rsidP="001931BE">
      <w:pPr>
        <w:rPr>
          <w:color w:val="000000" w:themeColor="text1"/>
        </w:rPr>
      </w:pPr>
      <w:r w:rsidRPr="005F72C9">
        <w:rPr>
          <w:color w:val="000000" w:themeColor="text1"/>
        </w:rPr>
        <w:t>Die Earth Hour zeigt, wie viele Menschen gemeinsam auf der ganzen Welt für den Erhalt des Planeten kämpfen</w:t>
      </w:r>
      <w:r w:rsidR="00E13FF5">
        <w:rPr>
          <w:color w:val="000000" w:themeColor="text1"/>
        </w:rPr>
        <w:t xml:space="preserve">. </w:t>
      </w:r>
      <w:r w:rsidR="00E13FF5" w:rsidRPr="00E13FF5">
        <w:rPr>
          <w:color w:val="000000" w:themeColor="text1"/>
        </w:rPr>
        <w:t>Sie ist ein globales Zeichen für den Klimaschutz und ruft dazu auf, gemeinsam laut zu werden – für unsere Zukunft, für die Umwelt und für eine nachhaltige Politik.</w:t>
      </w:r>
    </w:p>
    <w:p w14:paraId="4703BB59" w14:textId="5FA9F913" w:rsidR="00521B0A" w:rsidRPr="009F6C25" w:rsidRDefault="00E13FF5" w:rsidP="00B17A7A">
      <w:pPr>
        <w:rPr>
          <w:color w:val="000000" w:themeColor="text1"/>
        </w:rPr>
      </w:pPr>
      <w:r w:rsidRPr="009F6C25">
        <w:rPr>
          <w:color w:val="000000" w:themeColor="text1"/>
        </w:rPr>
        <w:t xml:space="preserve">Ganz nach dem Motto </w:t>
      </w:r>
      <w:r w:rsidRPr="009F6C25">
        <w:rPr>
          <w:b/>
          <w:bCs/>
          <w:color w:val="000000" w:themeColor="text1"/>
        </w:rPr>
        <w:t xml:space="preserve">„Deine Stimme für unseren Planeten“ </w:t>
      </w:r>
      <w:r w:rsidRPr="009F6C25">
        <w:rPr>
          <w:color w:val="000000" w:themeColor="text1"/>
        </w:rPr>
        <w:t>kann j</w:t>
      </w:r>
      <w:r w:rsidR="00521B0A" w:rsidRPr="009F6C25">
        <w:rPr>
          <w:color w:val="000000" w:themeColor="text1"/>
        </w:rPr>
        <w:t xml:space="preserve">ede und jeder </w:t>
      </w:r>
      <w:r w:rsidRPr="009F6C25">
        <w:rPr>
          <w:color w:val="000000" w:themeColor="text1"/>
        </w:rPr>
        <w:t xml:space="preserve">am 22. März um 20.30 Uhr </w:t>
      </w:r>
      <w:r w:rsidR="00521B0A" w:rsidRPr="009F6C25">
        <w:rPr>
          <w:color w:val="000000" w:themeColor="text1"/>
        </w:rPr>
        <w:t xml:space="preserve">für einen besseren Klimaschutz einstehen. Denn: Die Klimakrise betrifft uns alle! </w:t>
      </w:r>
      <w:r w:rsidR="00525826" w:rsidRPr="009F6C25">
        <w:rPr>
          <w:color w:val="000000" w:themeColor="text1"/>
        </w:rPr>
        <w:t xml:space="preserve">Lasst uns </w:t>
      </w:r>
      <w:r w:rsidR="00D17FBE" w:rsidRPr="009F6C25">
        <w:rPr>
          <w:color w:val="000000" w:themeColor="text1"/>
        </w:rPr>
        <w:t xml:space="preserve">für eine Stunde symbolisch </w:t>
      </w:r>
      <w:r w:rsidR="00833764" w:rsidRPr="009F6C25">
        <w:rPr>
          <w:color w:val="000000" w:themeColor="text1"/>
        </w:rPr>
        <w:t xml:space="preserve">das Licht ausschalten und </w:t>
      </w:r>
      <w:r w:rsidR="00234C6F" w:rsidRPr="009F6C25">
        <w:rPr>
          <w:color w:val="000000" w:themeColor="text1"/>
        </w:rPr>
        <w:t>singen!</w:t>
      </w:r>
    </w:p>
    <w:p w14:paraId="281B802F" w14:textId="1E497300" w:rsidR="009425E0" w:rsidRDefault="00234C6F" w:rsidP="00B17A7A">
      <w:pPr>
        <w:rPr>
          <w:color w:val="000000" w:themeColor="text1"/>
        </w:rPr>
      </w:pPr>
      <w:r w:rsidRPr="009F6C25">
        <w:rPr>
          <w:color w:val="000000" w:themeColor="text1"/>
        </w:rPr>
        <w:t>Zeigt, dass ihr dabei seid und meldet euch jetzt unter</w:t>
      </w:r>
      <w:r w:rsidR="009F6C25" w:rsidRPr="009F6C25">
        <w:rPr>
          <w:color w:val="000000" w:themeColor="text1"/>
        </w:rPr>
        <w:t xml:space="preserve"> </w:t>
      </w:r>
      <w:hyperlink r:id="rId9">
        <w:r w:rsidR="009F6C25" w:rsidRPr="009F6C25">
          <w:rPr>
            <w:rStyle w:val="Hyperlink"/>
            <w:color w:val="000000" w:themeColor="text1"/>
          </w:rPr>
          <w:t>www.wwf.de/earth-hour</w:t>
        </w:r>
      </w:hyperlink>
      <w:r w:rsidRPr="009F6C25">
        <w:rPr>
          <w:color w:val="000000" w:themeColor="text1"/>
        </w:rPr>
        <w:t xml:space="preserve"> </w:t>
      </w:r>
      <w:r w:rsidR="009F6C25" w:rsidRPr="009F6C25">
        <w:rPr>
          <w:color w:val="000000" w:themeColor="text1"/>
        </w:rPr>
        <w:t xml:space="preserve">für die Aktion </w:t>
      </w:r>
      <w:r w:rsidRPr="009F6C25">
        <w:rPr>
          <w:color w:val="000000" w:themeColor="text1"/>
        </w:rPr>
        <w:t>an.</w:t>
      </w:r>
      <w:r w:rsidR="009F6C25">
        <w:rPr>
          <w:color w:val="000000" w:themeColor="text1"/>
        </w:rPr>
        <w:t xml:space="preserve"> Auf dieser Website erhält man alle Infos und Tipps für die eigene Earth Hour. </w:t>
      </w:r>
    </w:p>
    <w:p w14:paraId="206A65C9" w14:textId="77777777" w:rsidR="009F6C25" w:rsidRPr="009F6C25" w:rsidRDefault="009F6C25" w:rsidP="00B17A7A">
      <w:pPr>
        <w:rPr>
          <w:color w:val="000000" w:themeColor="text1"/>
        </w:rPr>
      </w:pPr>
    </w:p>
    <w:p w14:paraId="581FEE7A" w14:textId="25371FA7" w:rsidR="001809B0" w:rsidRPr="00B36C8B" w:rsidRDefault="00B17A7A" w:rsidP="00B17A7A">
      <w:pPr>
        <w:rPr>
          <w:b/>
          <w:color w:val="000000" w:themeColor="text1"/>
          <w:u w:val="single"/>
        </w:rPr>
      </w:pPr>
      <w:r w:rsidRPr="005775C4">
        <w:rPr>
          <w:b/>
          <w:bCs/>
          <w:color w:val="000000" w:themeColor="text1"/>
          <w:u w:val="single"/>
        </w:rPr>
        <w:t>Textbaustein 3 - Allgemeiner Absatz zur Earth Hour:</w:t>
      </w:r>
    </w:p>
    <w:p w14:paraId="463C2816" w14:textId="77777777" w:rsidR="001809B0" w:rsidRPr="00B36C8B" w:rsidRDefault="001809B0" w:rsidP="001809B0">
      <w:pPr>
        <w:rPr>
          <w:b/>
        </w:rPr>
      </w:pPr>
      <w:r w:rsidRPr="00B36C8B">
        <w:rPr>
          <w:b/>
        </w:rPr>
        <w:t>Am 22. März ist Earth Hour: Singen für unsere Erde!</w:t>
      </w:r>
    </w:p>
    <w:p w14:paraId="6A0B1081" w14:textId="69DB3A9F" w:rsidR="001809B0" w:rsidRDefault="001809B0" w:rsidP="001809B0">
      <w:r>
        <w:t xml:space="preserve">Die Earth Hour ist die wohl symbolträchtigste Aktion für Klimaschutz weltweit. Ab 20.30 Uhr werden für eine Stunde an bekannten Bauwerken wie dem Brandenburger Tor oder dem Empire State Building die Lichter ausgeschaltet, um ein Zeichen für mehr Klimaschutz zu setzen. In diesem Jahr lautet das Motto: „Licht aus. Stimme an. Gemeinsam für einen lebendigen Planeten“. Denn zur </w:t>
      </w:r>
      <w:r>
        <w:lastRenderedPageBreak/>
        <w:t xml:space="preserve">diesjährigen Earth Hour sollen nicht nur die Lichter ausgestellt werden, sondern so viele Menschen wie möglich gemeinsam die Stimme erheben. Ganz egal, ob im Privaten oder auf der Straße, allein oder mit Chor: Zur Earth Hour können alle Menschen zeigen, dass sie ihre Stimme für den Klima- und Umweltschutz einsetzen. </w:t>
      </w:r>
      <w:r>
        <w:t xml:space="preserve">Alle Infos unter </w:t>
      </w:r>
      <w:hyperlink r:id="rId10">
        <w:r w:rsidR="00B36C8B" w:rsidRPr="009F6C25">
          <w:rPr>
            <w:rStyle w:val="Hyperlink"/>
            <w:color w:val="000000" w:themeColor="text1"/>
          </w:rPr>
          <w:t>www.wwf.de/earth-hour</w:t>
        </w:r>
      </w:hyperlink>
    </w:p>
    <w:p w14:paraId="34BD10B8" w14:textId="77777777" w:rsidR="009F6C25" w:rsidRDefault="009F6C25" w:rsidP="00B17A7A">
      <w:pPr>
        <w:rPr>
          <w:b/>
          <w:bCs/>
          <w:color w:val="000000" w:themeColor="text1"/>
          <w:u w:val="single"/>
        </w:rPr>
      </w:pPr>
    </w:p>
    <w:p w14:paraId="1E7579A9" w14:textId="2CCFA36B" w:rsidR="003A23EC" w:rsidRPr="00EA080F" w:rsidRDefault="00B17A7A" w:rsidP="00B17A7A">
      <w:r w:rsidRPr="003A23EC">
        <w:rPr>
          <w:b/>
          <w:bCs/>
          <w:color w:val="000000" w:themeColor="text1"/>
          <w:u w:val="single"/>
        </w:rPr>
        <w:t>Textbaustein 4 – Allgemeiner Absatz zur Klimakrise:</w:t>
      </w:r>
    </w:p>
    <w:p w14:paraId="38AF0806" w14:textId="6A359963" w:rsidR="00807C11" w:rsidRPr="009F58EF" w:rsidRDefault="26F78959" w:rsidP="05278405">
      <w:pPr>
        <w:rPr>
          <w:rFonts w:ascii="Calibri" w:eastAsia="Calibri" w:hAnsi="Calibri" w:cs="Calibri"/>
          <w:color w:val="000000" w:themeColor="text1"/>
        </w:rPr>
      </w:pPr>
      <w:r w:rsidRPr="009F58EF">
        <w:rPr>
          <w:rFonts w:ascii="Calibri" w:eastAsia="Calibri" w:hAnsi="Calibri" w:cs="Calibri"/>
          <w:color w:val="000000" w:themeColor="text1"/>
        </w:rPr>
        <w:t>Wenn es uns nicht endlich gelingt, die Erderhitzung auf 1,5°C zu begrenzen, drohen Mensch und Natur katastrophale Konsequenzen. Waldbrände werden häufiger, Dürren und Überflutungen heftiger</w:t>
      </w:r>
      <w:r w:rsidR="38ECA7E2" w:rsidRPr="009F58EF">
        <w:rPr>
          <w:rFonts w:ascii="Calibri" w:eastAsia="Calibri" w:hAnsi="Calibri" w:cs="Calibri"/>
          <w:color w:val="000000" w:themeColor="text1"/>
        </w:rPr>
        <w:t>. Lebensräume werden zerstört, Arten sterben aus</w:t>
      </w:r>
      <w:r w:rsidRPr="009F58EF">
        <w:rPr>
          <w:rFonts w:ascii="Calibri" w:eastAsia="Calibri" w:hAnsi="Calibri" w:cs="Calibri"/>
          <w:color w:val="000000" w:themeColor="text1"/>
        </w:rPr>
        <w:t xml:space="preserve">. </w:t>
      </w:r>
      <w:r w:rsidR="009520B0" w:rsidRPr="009F58EF">
        <w:rPr>
          <w:rFonts w:ascii="Calibri" w:eastAsia="Calibri" w:hAnsi="Calibri" w:cs="Calibri"/>
          <w:color w:val="000000" w:themeColor="text1"/>
        </w:rPr>
        <w:t xml:space="preserve">Die nächsten Jahre </w:t>
      </w:r>
      <w:r w:rsidRPr="009F58EF">
        <w:rPr>
          <w:rFonts w:ascii="Calibri" w:eastAsia="Calibri" w:hAnsi="Calibri" w:cs="Calibri"/>
          <w:color w:val="000000" w:themeColor="text1"/>
        </w:rPr>
        <w:t xml:space="preserve">werden darüber entscheiden, ob wir die </w:t>
      </w:r>
      <w:r w:rsidR="05ECB0C2" w:rsidRPr="009F58EF">
        <w:rPr>
          <w:rFonts w:ascii="Calibri" w:eastAsia="Calibri" w:hAnsi="Calibri" w:cs="Calibri"/>
          <w:color w:val="000000" w:themeColor="text1"/>
        </w:rPr>
        <w:t>Klimakrise</w:t>
      </w:r>
      <w:r w:rsidRPr="009F58EF">
        <w:rPr>
          <w:rFonts w:ascii="Calibri" w:eastAsia="Calibri" w:hAnsi="Calibri" w:cs="Calibri"/>
          <w:color w:val="000000" w:themeColor="text1"/>
        </w:rPr>
        <w:t xml:space="preserve"> noch auf ein kontrollierbares Maß beschränken können.</w:t>
      </w:r>
    </w:p>
    <w:p w14:paraId="53EAF4B4" w14:textId="77777777" w:rsidR="009425E0" w:rsidRDefault="009425E0" w:rsidP="05278405">
      <w:pPr>
        <w:rPr>
          <w:rFonts w:ascii="Calibri" w:eastAsia="Calibri" w:hAnsi="Calibri" w:cs="Calibri"/>
          <w:b/>
          <w:bCs/>
          <w:color w:val="000000" w:themeColor="text1"/>
          <w:u w:val="single"/>
        </w:rPr>
      </w:pPr>
    </w:p>
    <w:p w14:paraId="254A4AE0" w14:textId="157C12D3" w:rsidR="00AA2747" w:rsidRDefault="00AA2747" w:rsidP="05278405">
      <w:pPr>
        <w:rPr>
          <w:rFonts w:ascii="Calibri" w:eastAsia="Calibri" w:hAnsi="Calibri" w:cs="Calibri"/>
          <w:b/>
          <w:bCs/>
          <w:color w:val="000000" w:themeColor="text1"/>
          <w:u w:val="single"/>
        </w:rPr>
      </w:pPr>
      <w:r w:rsidRPr="00414162">
        <w:rPr>
          <w:rFonts w:ascii="Calibri" w:eastAsia="Calibri" w:hAnsi="Calibri" w:cs="Calibri"/>
          <w:b/>
          <w:bCs/>
          <w:color w:val="000000" w:themeColor="text1"/>
          <w:u w:val="single"/>
        </w:rPr>
        <w:t>Textbaustein 5 – Allgemeiner Absatz zur Klimapolitik der Bundesregierung</w:t>
      </w:r>
    </w:p>
    <w:p w14:paraId="784E25CC" w14:textId="77777777" w:rsidR="00F16B3B" w:rsidRDefault="00311B3F" w:rsidP="00F16B3B">
      <w:r>
        <w:t xml:space="preserve">Die Klimakrise schreitet weiterhin voran, ihre Auswirkungen werden spürbar. Unabhängig davon welche Koalition die kommenden vier Jahre die Bundesregierung stellen wird, die Aufgaben, die das Regierungsprogramm lösen muss, sind klar: </w:t>
      </w:r>
      <w:r w:rsidRPr="00684AA1">
        <w:rPr>
          <w:b/>
          <w:bCs/>
        </w:rPr>
        <w:t>Die Klimakrise bekämpfen. Das Artensterben aufhalten</w:t>
      </w:r>
      <w:r>
        <w:t>. Und für uns Menschen Chancen nutzen: Unabhängiger von Energieimporten sein, gute und faire Jobs schaffen und eine intakte Natur als Grundlage unserer Sicherheit, Gesundheit und unseres Wohlstands sichern.</w:t>
      </w:r>
      <w:r w:rsidR="00523002">
        <w:t xml:space="preserve"> Damit das gelingen kann, braucht es uns alle. Denn eine gesunde Demokratie lebt davon, dass wir Menschen uns einbringen und mitgestalten – auch zwischen den Wahlen. Wir mischen uns in Debatten ein, zuhause, in Vereinen und genauso auf den Straßen und Plätzen. Darum rufen wir dazu auf, unsere Stimme zu erheben. Lasst uns zusammen mit vielen, vielen anderen Menschen im Land ein Zeichen setzen: Schaltet um 20:30 Uhr am 22. März für eine Stunde das Licht aus und verbringt die Zeit in Gemeinschaft. Mit eurer Familie, euren Freunden und Bekannten oder neuen Bekann</w:t>
      </w:r>
      <w:r w:rsidR="00B0017A">
        <w:t>tschaften im Rahmen unserer Mitmachaktion.</w:t>
      </w:r>
    </w:p>
    <w:p w14:paraId="382C1EC2" w14:textId="77777777" w:rsidR="009425E0" w:rsidRDefault="00AA2747" w:rsidP="6D4563B5">
      <w:pPr>
        <w:rPr>
          <w:rFonts w:ascii="Calibri" w:eastAsia="Calibri" w:hAnsi="Calibri" w:cs="Calibri"/>
          <w:b/>
          <w:bCs/>
          <w:color w:val="000000" w:themeColor="text1"/>
          <w:u w:val="single"/>
        </w:rPr>
      </w:pPr>
      <w:r w:rsidRPr="00485399">
        <w:rPr>
          <w:color w:val="FF0000"/>
        </w:rPr>
        <w:t xml:space="preserve"> </w:t>
      </w:r>
    </w:p>
    <w:p w14:paraId="22CDB3E2" w14:textId="4C5A1D8A" w:rsidR="00B17A7A" w:rsidRPr="009425E0" w:rsidRDefault="570F2BB1" w:rsidP="6D4563B5">
      <w:pPr>
        <w:rPr>
          <w:rFonts w:ascii="Calibri" w:eastAsia="Calibri" w:hAnsi="Calibri" w:cs="Calibri"/>
          <w:b/>
          <w:bCs/>
          <w:color w:val="000000" w:themeColor="text1"/>
          <w:u w:val="single"/>
        </w:rPr>
      </w:pPr>
      <w:r w:rsidRPr="00344F5C">
        <w:rPr>
          <w:b/>
          <w:bCs/>
          <w:color w:val="000000" w:themeColor="text1"/>
          <w:u w:val="single"/>
        </w:rPr>
        <w:t>Allgemeine Information zur Earth Hour 202</w:t>
      </w:r>
      <w:r w:rsidR="001223BB" w:rsidRPr="00344F5C">
        <w:rPr>
          <w:b/>
          <w:bCs/>
          <w:color w:val="000000" w:themeColor="text1"/>
          <w:u w:val="single"/>
        </w:rPr>
        <w:t>5</w:t>
      </w:r>
      <w:r w:rsidRPr="00344F5C">
        <w:rPr>
          <w:b/>
          <w:bCs/>
          <w:color w:val="000000" w:themeColor="text1"/>
          <w:u w:val="single"/>
        </w:rPr>
        <w:t>:</w:t>
      </w:r>
    </w:p>
    <w:p w14:paraId="5813FCAD" w14:textId="125B017D" w:rsidR="009520B0" w:rsidRPr="00485399" w:rsidRDefault="00B17A7A" w:rsidP="00B17A7A">
      <w:pPr>
        <w:rPr>
          <w:color w:val="FF0000"/>
        </w:rPr>
      </w:pPr>
      <w:r w:rsidRPr="00ED684F">
        <w:rPr>
          <w:color w:val="000000" w:themeColor="text1"/>
        </w:rPr>
        <w:t>Wann: Samstag, 2</w:t>
      </w:r>
      <w:r w:rsidR="001223BB" w:rsidRPr="00ED684F">
        <w:rPr>
          <w:color w:val="000000" w:themeColor="text1"/>
        </w:rPr>
        <w:t>2</w:t>
      </w:r>
      <w:r w:rsidRPr="00ED684F">
        <w:rPr>
          <w:color w:val="000000" w:themeColor="text1"/>
        </w:rPr>
        <w:t>. März 202</w:t>
      </w:r>
      <w:r w:rsidR="009520B0" w:rsidRPr="00ED684F">
        <w:rPr>
          <w:color w:val="000000" w:themeColor="text1"/>
        </w:rPr>
        <w:t>3</w:t>
      </w:r>
      <w:r w:rsidRPr="00ED684F">
        <w:rPr>
          <w:color w:val="000000" w:themeColor="text1"/>
        </w:rPr>
        <w:t>, 20.30</w:t>
      </w:r>
      <w:r w:rsidR="00AF73B3">
        <w:rPr>
          <w:color w:val="000000" w:themeColor="text1"/>
        </w:rPr>
        <w:t xml:space="preserve"> Uhr</w:t>
      </w:r>
      <w:r w:rsidRPr="00485399">
        <w:rPr>
          <w:color w:val="FF0000"/>
        </w:rPr>
        <w:br/>
      </w:r>
      <w:r w:rsidRPr="00ED684F">
        <w:rPr>
          <w:color w:val="000000" w:themeColor="text1"/>
        </w:rPr>
        <w:t>Hashtag: #</w:t>
      </w:r>
      <w:r w:rsidR="001223BB" w:rsidRPr="00ED684F">
        <w:rPr>
          <w:color w:val="000000" w:themeColor="text1"/>
        </w:rPr>
        <w:t>e</w:t>
      </w:r>
      <w:r w:rsidRPr="00ED684F">
        <w:rPr>
          <w:color w:val="000000" w:themeColor="text1"/>
        </w:rPr>
        <w:t>arth</w:t>
      </w:r>
      <w:r w:rsidR="001223BB" w:rsidRPr="00ED684F">
        <w:rPr>
          <w:color w:val="000000" w:themeColor="text1"/>
        </w:rPr>
        <w:t>h</w:t>
      </w:r>
      <w:r w:rsidRPr="00ED684F">
        <w:rPr>
          <w:color w:val="000000" w:themeColor="text1"/>
        </w:rPr>
        <w:t>our</w:t>
      </w:r>
      <w:r w:rsidRPr="00485399">
        <w:rPr>
          <w:color w:val="FF0000"/>
        </w:rPr>
        <w:br/>
      </w:r>
      <w:r w:rsidRPr="00344F5C">
        <w:rPr>
          <w:color w:val="000000" w:themeColor="text1"/>
        </w:rPr>
        <w:t xml:space="preserve">Webseite: </w:t>
      </w:r>
      <w:hyperlink r:id="rId11" w:history="1">
        <w:r w:rsidRPr="00344F5C">
          <w:rPr>
            <w:rStyle w:val="Hyperlink"/>
            <w:color w:val="000000" w:themeColor="text1"/>
          </w:rPr>
          <w:t>www.wwf.de/earth-hour</w:t>
        </w:r>
      </w:hyperlink>
      <w:r w:rsidRPr="00344F5C">
        <w:rPr>
          <w:color w:val="000000" w:themeColor="text1"/>
        </w:rPr>
        <w:t xml:space="preserve"> </w:t>
      </w:r>
      <w:r w:rsidR="009520B0" w:rsidRPr="00344F5C">
        <w:rPr>
          <w:color w:val="000000" w:themeColor="text1"/>
        </w:rPr>
        <w:br/>
        <w:t xml:space="preserve">Motto: </w:t>
      </w:r>
      <w:r w:rsidR="00AF73B3" w:rsidRPr="00344F5C">
        <w:rPr>
          <w:color w:val="000000" w:themeColor="text1"/>
        </w:rPr>
        <w:t xml:space="preserve">Licht aus. Stimme an. Gemeinsam für einen lebendigen Planeten! </w:t>
      </w:r>
      <w:r w:rsidR="009520B0" w:rsidRPr="00344F5C">
        <w:rPr>
          <w:color w:val="000000" w:themeColor="text1"/>
        </w:rPr>
        <w:t xml:space="preserve"> </w:t>
      </w:r>
    </w:p>
    <w:p w14:paraId="48D3BF06" w14:textId="56DF7FB7" w:rsidR="00B17A7A" w:rsidRPr="009219D8" w:rsidRDefault="00B17A7A" w:rsidP="00B17A7A">
      <w:pPr>
        <w:rPr>
          <w:b/>
          <w:bCs/>
          <w:color w:val="000000" w:themeColor="text1"/>
          <w:u w:val="single"/>
        </w:rPr>
      </w:pPr>
      <w:proofErr w:type="spellStart"/>
      <w:r w:rsidRPr="009219D8">
        <w:rPr>
          <w:b/>
          <w:bCs/>
          <w:color w:val="000000" w:themeColor="text1"/>
          <w:u w:val="single"/>
        </w:rPr>
        <w:t>Social</w:t>
      </w:r>
      <w:proofErr w:type="spellEnd"/>
      <w:r w:rsidRPr="009219D8">
        <w:rPr>
          <w:b/>
          <w:bCs/>
          <w:color w:val="000000" w:themeColor="text1"/>
          <w:u w:val="single"/>
        </w:rPr>
        <w:t>-Media-Seiten des WWF Deutschland:</w:t>
      </w:r>
    </w:p>
    <w:p w14:paraId="192AC13B" w14:textId="0D38C26C" w:rsidR="00AA2747" w:rsidRPr="00116383" w:rsidRDefault="00B17A7A" w:rsidP="00AA2747">
      <w:pPr>
        <w:rPr>
          <w:color w:val="000000" w:themeColor="text1"/>
          <w:lang w:val="en-US"/>
        </w:rPr>
      </w:pPr>
      <w:r w:rsidRPr="00116383">
        <w:rPr>
          <w:color w:val="000000" w:themeColor="text1"/>
          <w:lang w:val="en-US"/>
        </w:rPr>
        <w:t xml:space="preserve">Instagram: </w:t>
      </w:r>
      <w:hyperlink r:id="rId12" w:history="1">
        <w:r w:rsidRPr="00116383">
          <w:rPr>
            <w:rStyle w:val="Hyperlink"/>
            <w:color w:val="000000" w:themeColor="text1"/>
            <w:lang w:val="en-US"/>
          </w:rPr>
          <w:t>https://www.instagram.com/wwf_deutschland/</w:t>
        </w:r>
      </w:hyperlink>
      <w:r w:rsidR="00AA2747" w:rsidRPr="00116383">
        <w:rPr>
          <w:rStyle w:val="Hyperlink"/>
          <w:color w:val="FF0000"/>
          <w:lang w:val="en-US"/>
        </w:rPr>
        <w:br/>
      </w:r>
      <w:r w:rsidR="00AA2747" w:rsidRPr="00116383">
        <w:rPr>
          <w:color w:val="000000" w:themeColor="text1"/>
          <w:lang w:val="en-US"/>
        </w:rPr>
        <w:t>TikTok:</w:t>
      </w:r>
      <w:r w:rsidR="00AA2747" w:rsidRPr="00116383">
        <w:rPr>
          <w:rStyle w:val="Hyperlink"/>
          <w:color w:val="000000" w:themeColor="text1"/>
          <w:lang w:val="en-US"/>
        </w:rPr>
        <w:t xml:space="preserve"> </w:t>
      </w:r>
      <w:r w:rsidRPr="00116383">
        <w:rPr>
          <w:color w:val="000000" w:themeColor="text1"/>
          <w:lang w:val="en-US"/>
        </w:rPr>
        <w:t xml:space="preserve"> </w:t>
      </w:r>
      <w:hyperlink r:id="rId13" w:history="1">
        <w:r w:rsidR="00AA2747" w:rsidRPr="00116383">
          <w:rPr>
            <w:rStyle w:val="Hyperlink"/>
            <w:color w:val="000000" w:themeColor="text1"/>
            <w:lang w:val="en-US"/>
          </w:rPr>
          <w:t>https://www.tiktok.com/@wwf_deutschland</w:t>
        </w:r>
      </w:hyperlink>
      <w:r w:rsidR="00AA2747" w:rsidRPr="00116383">
        <w:rPr>
          <w:color w:val="FF0000"/>
          <w:lang w:val="en-US"/>
        </w:rPr>
        <w:br/>
      </w:r>
      <w:r w:rsidR="00AA2747" w:rsidRPr="00116383">
        <w:rPr>
          <w:color w:val="000000" w:themeColor="text1"/>
          <w:lang w:val="en-US"/>
        </w:rPr>
        <w:t xml:space="preserve">YouTube: </w:t>
      </w:r>
      <w:hyperlink r:id="rId14" w:history="1">
        <w:r w:rsidR="00AA2747" w:rsidRPr="00116383">
          <w:rPr>
            <w:rStyle w:val="Hyperlink"/>
            <w:color w:val="000000" w:themeColor="text1"/>
            <w:lang w:val="en-US"/>
          </w:rPr>
          <w:t>https://www.youtube.com/@WWFDeutschland</w:t>
        </w:r>
      </w:hyperlink>
      <w:r w:rsidR="00AA2747" w:rsidRPr="00116383">
        <w:rPr>
          <w:color w:val="000000" w:themeColor="text1"/>
          <w:lang w:val="en-US"/>
        </w:rPr>
        <w:t xml:space="preserve"> </w:t>
      </w:r>
      <w:r w:rsidR="00AA2747" w:rsidRPr="00116383">
        <w:rPr>
          <w:color w:val="FF0000"/>
          <w:lang w:val="en-US"/>
        </w:rPr>
        <w:br/>
      </w:r>
      <w:r w:rsidR="00AA2747" w:rsidRPr="00116383">
        <w:rPr>
          <w:color w:val="000000" w:themeColor="text1"/>
          <w:lang w:val="en-US"/>
        </w:rPr>
        <w:t xml:space="preserve">Facebook: </w:t>
      </w:r>
      <w:hyperlink r:id="rId15" w:history="1">
        <w:r w:rsidR="00AA2747" w:rsidRPr="00116383">
          <w:rPr>
            <w:rStyle w:val="Hyperlink"/>
            <w:color w:val="000000" w:themeColor="text1"/>
            <w:lang w:val="en-US"/>
          </w:rPr>
          <w:t>https://www.facebook.com/wwfde/</w:t>
        </w:r>
      </w:hyperlink>
      <w:r w:rsidR="00AA2747" w:rsidRPr="00116383">
        <w:rPr>
          <w:color w:val="000000" w:themeColor="text1"/>
          <w:lang w:val="en-US"/>
        </w:rPr>
        <w:t xml:space="preserve"> </w:t>
      </w:r>
      <w:r w:rsidR="003E46B5" w:rsidRPr="00116383">
        <w:rPr>
          <w:color w:val="000000" w:themeColor="text1"/>
          <w:lang w:val="en-US"/>
        </w:rPr>
        <w:br/>
      </w:r>
      <w:proofErr w:type="spellStart"/>
      <w:r w:rsidR="003E46B5" w:rsidRPr="00116383">
        <w:rPr>
          <w:color w:val="000000" w:themeColor="text1"/>
          <w:lang w:val="en-US"/>
        </w:rPr>
        <w:t>Bluesky</w:t>
      </w:r>
      <w:proofErr w:type="spellEnd"/>
      <w:r w:rsidR="003E46B5" w:rsidRPr="00116383">
        <w:rPr>
          <w:color w:val="000000" w:themeColor="text1"/>
          <w:lang w:val="en-US"/>
        </w:rPr>
        <w:t xml:space="preserve">: </w:t>
      </w:r>
      <w:r w:rsidR="00D8191B" w:rsidRPr="00116383">
        <w:rPr>
          <w:color w:val="000000" w:themeColor="text1"/>
          <w:lang w:val="en-US"/>
        </w:rPr>
        <w:t>https://bsky.app/profile/wwf.d</w:t>
      </w:r>
      <w:r w:rsidR="00820810">
        <w:rPr>
          <w:color w:val="000000" w:themeColor="text1"/>
          <w:lang w:val="en-US"/>
        </w:rPr>
        <w:t>e</w:t>
      </w:r>
      <w:r w:rsidR="003E46B5" w:rsidRPr="00116383">
        <w:rPr>
          <w:color w:val="000000" w:themeColor="text1"/>
          <w:lang w:val="en-US"/>
        </w:rPr>
        <w:br/>
        <w:t xml:space="preserve">Threads: </w:t>
      </w:r>
      <w:r w:rsidR="00116383" w:rsidRPr="00116383">
        <w:rPr>
          <w:color w:val="000000" w:themeColor="text1"/>
          <w:lang w:val="en-US"/>
        </w:rPr>
        <w:t>https://www.threads.net/@wwf_deutschland</w:t>
      </w:r>
    </w:p>
    <w:sectPr w:rsidR="00AA2747" w:rsidRPr="001163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A7A"/>
    <w:rsid w:val="000137C4"/>
    <w:rsid w:val="00060162"/>
    <w:rsid w:val="00116383"/>
    <w:rsid w:val="001223BB"/>
    <w:rsid w:val="00142CE7"/>
    <w:rsid w:val="001544A3"/>
    <w:rsid w:val="001809B0"/>
    <w:rsid w:val="001931BE"/>
    <w:rsid w:val="001A1DA3"/>
    <w:rsid w:val="001B0233"/>
    <w:rsid w:val="00234C6F"/>
    <w:rsid w:val="00263850"/>
    <w:rsid w:val="0028226E"/>
    <w:rsid w:val="00296DF1"/>
    <w:rsid w:val="002A29D1"/>
    <w:rsid w:val="002D06A3"/>
    <w:rsid w:val="002E6861"/>
    <w:rsid w:val="00311B3F"/>
    <w:rsid w:val="00315F93"/>
    <w:rsid w:val="00344F5C"/>
    <w:rsid w:val="003465A5"/>
    <w:rsid w:val="00361C79"/>
    <w:rsid w:val="003A23EC"/>
    <w:rsid w:val="003D7D07"/>
    <w:rsid w:val="003E46B5"/>
    <w:rsid w:val="0041203B"/>
    <w:rsid w:val="00414162"/>
    <w:rsid w:val="00417763"/>
    <w:rsid w:val="00437FAC"/>
    <w:rsid w:val="00485399"/>
    <w:rsid w:val="0048584B"/>
    <w:rsid w:val="004A763F"/>
    <w:rsid w:val="004C71C6"/>
    <w:rsid w:val="004D7497"/>
    <w:rsid w:val="0051642D"/>
    <w:rsid w:val="00521B0A"/>
    <w:rsid w:val="00523002"/>
    <w:rsid w:val="00525380"/>
    <w:rsid w:val="00525826"/>
    <w:rsid w:val="005775C4"/>
    <w:rsid w:val="005C470C"/>
    <w:rsid w:val="005F72C9"/>
    <w:rsid w:val="00644EAC"/>
    <w:rsid w:val="00684AA1"/>
    <w:rsid w:val="006932B9"/>
    <w:rsid w:val="006C699E"/>
    <w:rsid w:val="00705CEF"/>
    <w:rsid w:val="00715FBD"/>
    <w:rsid w:val="00763353"/>
    <w:rsid w:val="007D020C"/>
    <w:rsid w:val="007E5235"/>
    <w:rsid w:val="00807C11"/>
    <w:rsid w:val="00820810"/>
    <w:rsid w:val="00833764"/>
    <w:rsid w:val="00854625"/>
    <w:rsid w:val="008768CD"/>
    <w:rsid w:val="008A338C"/>
    <w:rsid w:val="0091302B"/>
    <w:rsid w:val="009219D8"/>
    <w:rsid w:val="009425E0"/>
    <w:rsid w:val="009520B0"/>
    <w:rsid w:val="00954D6E"/>
    <w:rsid w:val="0095747A"/>
    <w:rsid w:val="009F58EF"/>
    <w:rsid w:val="009F6C25"/>
    <w:rsid w:val="00A13C30"/>
    <w:rsid w:val="00A1609C"/>
    <w:rsid w:val="00A966E0"/>
    <w:rsid w:val="00AA2747"/>
    <w:rsid w:val="00AA2874"/>
    <w:rsid w:val="00AC716F"/>
    <w:rsid w:val="00AF73B3"/>
    <w:rsid w:val="00B0017A"/>
    <w:rsid w:val="00B07D6D"/>
    <w:rsid w:val="00B114C9"/>
    <w:rsid w:val="00B17A7A"/>
    <w:rsid w:val="00B34F74"/>
    <w:rsid w:val="00B36C8B"/>
    <w:rsid w:val="00B50FB6"/>
    <w:rsid w:val="00B64EBC"/>
    <w:rsid w:val="00BC4CDC"/>
    <w:rsid w:val="00BD1BE8"/>
    <w:rsid w:val="00BE7FE9"/>
    <w:rsid w:val="00BF54F3"/>
    <w:rsid w:val="00C02711"/>
    <w:rsid w:val="00C30687"/>
    <w:rsid w:val="00C33576"/>
    <w:rsid w:val="00C45C70"/>
    <w:rsid w:val="00C63F4F"/>
    <w:rsid w:val="00CC3D99"/>
    <w:rsid w:val="00D052EC"/>
    <w:rsid w:val="00D1406F"/>
    <w:rsid w:val="00D17FBE"/>
    <w:rsid w:val="00D47495"/>
    <w:rsid w:val="00D6165A"/>
    <w:rsid w:val="00D63BCB"/>
    <w:rsid w:val="00D8191B"/>
    <w:rsid w:val="00DE4C84"/>
    <w:rsid w:val="00E053A0"/>
    <w:rsid w:val="00E13FF5"/>
    <w:rsid w:val="00E710D6"/>
    <w:rsid w:val="00E84512"/>
    <w:rsid w:val="00EA080F"/>
    <w:rsid w:val="00EC534F"/>
    <w:rsid w:val="00ED684F"/>
    <w:rsid w:val="00F16B3B"/>
    <w:rsid w:val="00F425E0"/>
    <w:rsid w:val="00F537E7"/>
    <w:rsid w:val="00F91179"/>
    <w:rsid w:val="00F916B6"/>
    <w:rsid w:val="00FB4A9E"/>
    <w:rsid w:val="00FF184B"/>
    <w:rsid w:val="00FF2902"/>
    <w:rsid w:val="01CCCA33"/>
    <w:rsid w:val="038BB3A4"/>
    <w:rsid w:val="05278405"/>
    <w:rsid w:val="05ECB0C2"/>
    <w:rsid w:val="0B58CC09"/>
    <w:rsid w:val="0E5CDC7B"/>
    <w:rsid w:val="1279C434"/>
    <w:rsid w:val="130599B7"/>
    <w:rsid w:val="13C0D975"/>
    <w:rsid w:val="1424D38E"/>
    <w:rsid w:val="17B412C6"/>
    <w:rsid w:val="192CCA17"/>
    <w:rsid w:val="1C16BD16"/>
    <w:rsid w:val="200B399F"/>
    <w:rsid w:val="26F78959"/>
    <w:rsid w:val="28A99E58"/>
    <w:rsid w:val="29EA3BD0"/>
    <w:rsid w:val="3026F6BA"/>
    <w:rsid w:val="35266153"/>
    <w:rsid w:val="35CF11FC"/>
    <w:rsid w:val="37028F33"/>
    <w:rsid w:val="38ECA7E2"/>
    <w:rsid w:val="3F787398"/>
    <w:rsid w:val="403A5FBE"/>
    <w:rsid w:val="49228FBB"/>
    <w:rsid w:val="4F399001"/>
    <w:rsid w:val="4F70C5FE"/>
    <w:rsid w:val="502635AD"/>
    <w:rsid w:val="51DD9C94"/>
    <w:rsid w:val="5253D284"/>
    <w:rsid w:val="53D9B75B"/>
    <w:rsid w:val="5402908A"/>
    <w:rsid w:val="570F2BB1"/>
    <w:rsid w:val="57141F1A"/>
    <w:rsid w:val="60390624"/>
    <w:rsid w:val="60E7ED25"/>
    <w:rsid w:val="6605FBB6"/>
    <w:rsid w:val="67A1CC17"/>
    <w:rsid w:val="68EC8C4F"/>
    <w:rsid w:val="6D4563B5"/>
    <w:rsid w:val="6DAF4F13"/>
    <w:rsid w:val="6DB7EF9E"/>
    <w:rsid w:val="6FAFB690"/>
    <w:rsid w:val="772A9D6E"/>
    <w:rsid w:val="77F96DB9"/>
    <w:rsid w:val="7F1D6F3B"/>
    <w:rsid w:val="7F9ABF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E75EC"/>
  <w15:chartTrackingRefBased/>
  <w15:docId w15:val="{BCB620FB-2878-40AC-9AC6-0251AAE3F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34C6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17A7A"/>
    <w:rPr>
      <w:color w:val="0563C1" w:themeColor="hyperlink"/>
      <w:u w:val="single"/>
    </w:rPr>
  </w:style>
  <w:style w:type="character" w:styleId="NichtaufgelsteErwhnung">
    <w:name w:val="Unresolved Mention"/>
    <w:basedOn w:val="Absatz-Standardschriftart"/>
    <w:uiPriority w:val="99"/>
    <w:semiHidden/>
    <w:unhideWhenUsed/>
    <w:rsid w:val="00B17A7A"/>
    <w:rPr>
      <w:color w:val="605E5C"/>
      <w:shd w:val="clear" w:color="auto" w:fill="E1DFDD"/>
    </w:rPr>
  </w:style>
  <w:style w:type="character" w:styleId="Fett">
    <w:name w:val="Strong"/>
    <w:basedOn w:val="Absatz-Standardschriftart"/>
    <w:uiPriority w:val="22"/>
    <w:qFormat/>
    <w:rsid w:val="00B64EBC"/>
    <w:rPr>
      <w:b/>
      <w:bCs/>
    </w:rPr>
  </w:style>
  <w:style w:type="character" w:customStyle="1" w:styleId="normaltextrun">
    <w:name w:val="normaltextrun"/>
    <w:basedOn w:val="Absatz-Standardschriftart"/>
    <w:rsid w:val="00A966E0"/>
  </w:style>
  <w:style w:type="character" w:customStyle="1" w:styleId="scxw34057005">
    <w:name w:val="scxw34057005"/>
    <w:basedOn w:val="Absatz-Standardschriftart"/>
    <w:rsid w:val="00A13C30"/>
  </w:style>
  <w:style w:type="paragraph" w:customStyle="1" w:styleId="paragraph">
    <w:name w:val="paragraph"/>
    <w:basedOn w:val="Standard"/>
    <w:rsid w:val="00954D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op">
    <w:name w:val="eop"/>
    <w:basedOn w:val="Absatz-Standardschriftart"/>
    <w:rsid w:val="00954D6E"/>
  </w:style>
  <w:style w:type="character" w:styleId="Kommentarzeichen">
    <w:name w:val="annotation reference"/>
    <w:basedOn w:val="Absatz-Standardschriftart"/>
    <w:uiPriority w:val="99"/>
    <w:semiHidden/>
    <w:unhideWhenUsed/>
    <w:rsid w:val="00854625"/>
    <w:rPr>
      <w:sz w:val="16"/>
      <w:szCs w:val="16"/>
    </w:rPr>
  </w:style>
  <w:style w:type="paragraph" w:styleId="Kommentartext">
    <w:name w:val="annotation text"/>
    <w:basedOn w:val="Standard"/>
    <w:link w:val="KommentartextZchn"/>
    <w:uiPriority w:val="99"/>
    <w:unhideWhenUsed/>
    <w:rsid w:val="00854625"/>
    <w:pPr>
      <w:spacing w:line="240" w:lineRule="auto"/>
    </w:pPr>
    <w:rPr>
      <w:sz w:val="20"/>
      <w:szCs w:val="20"/>
    </w:rPr>
  </w:style>
  <w:style w:type="character" w:customStyle="1" w:styleId="KommentartextZchn">
    <w:name w:val="Kommentartext Zchn"/>
    <w:basedOn w:val="Absatz-Standardschriftart"/>
    <w:link w:val="Kommentartext"/>
    <w:uiPriority w:val="99"/>
    <w:rsid w:val="00854625"/>
    <w:rPr>
      <w:sz w:val="20"/>
      <w:szCs w:val="20"/>
    </w:rPr>
  </w:style>
  <w:style w:type="paragraph" w:styleId="Kommentarthema">
    <w:name w:val="annotation subject"/>
    <w:basedOn w:val="Kommentartext"/>
    <w:next w:val="Kommentartext"/>
    <w:link w:val="KommentarthemaZchn"/>
    <w:uiPriority w:val="99"/>
    <w:semiHidden/>
    <w:unhideWhenUsed/>
    <w:rsid w:val="00854625"/>
    <w:rPr>
      <w:b/>
      <w:bCs/>
    </w:rPr>
  </w:style>
  <w:style w:type="character" w:customStyle="1" w:styleId="KommentarthemaZchn">
    <w:name w:val="Kommentarthema Zchn"/>
    <w:basedOn w:val="KommentartextZchn"/>
    <w:link w:val="Kommentarthema"/>
    <w:uiPriority w:val="99"/>
    <w:semiHidden/>
    <w:rsid w:val="00854625"/>
    <w:rPr>
      <w:b/>
      <w:bCs/>
      <w:sz w:val="20"/>
      <w:szCs w:val="20"/>
    </w:rPr>
  </w:style>
  <w:style w:type="character" w:styleId="Erwhnung">
    <w:name w:val="Mention"/>
    <w:basedOn w:val="Absatz-Standardschriftart"/>
    <w:uiPriority w:val="99"/>
    <w:unhideWhenUsed/>
    <w:rsid w:val="00D6165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883821">
      <w:bodyDiv w:val="1"/>
      <w:marLeft w:val="0"/>
      <w:marRight w:val="0"/>
      <w:marTop w:val="0"/>
      <w:marBottom w:val="0"/>
      <w:divBdr>
        <w:top w:val="none" w:sz="0" w:space="0" w:color="auto"/>
        <w:left w:val="none" w:sz="0" w:space="0" w:color="auto"/>
        <w:bottom w:val="none" w:sz="0" w:space="0" w:color="auto"/>
        <w:right w:val="none" w:sz="0" w:space="0" w:color="auto"/>
      </w:divBdr>
      <w:divsChild>
        <w:div w:id="1818187664">
          <w:marLeft w:val="0"/>
          <w:marRight w:val="0"/>
          <w:marTop w:val="0"/>
          <w:marBottom w:val="0"/>
          <w:divBdr>
            <w:top w:val="none" w:sz="0" w:space="0" w:color="auto"/>
            <w:left w:val="none" w:sz="0" w:space="0" w:color="auto"/>
            <w:bottom w:val="none" w:sz="0" w:space="0" w:color="auto"/>
            <w:right w:val="none" w:sz="0" w:space="0" w:color="auto"/>
          </w:divBdr>
        </w:div>
        <w:div w:id="1145397266">
          <w:marLeft w:val="0"/>
          <w:marRight w:val="0"/>
          <w:marTop w:val="0"/>
          <w:marBottom w:val="0"/>
          <w:divBdr>
            <w:top w:val="none" w:sz="0" w:space="0" w:color="auto"/>
            <w:left w:val="none" w:sz="0" w:space="0" w:color="auto"/>
            <w:bottom w:val="none" w:sz="0" w:space="0" w:color="auto"/>
            <w:right w:val="none" w:sz="0" w:space="0" w:color="auto"/>
          </w:divBdr>
        </w:div>
        <w:div w:id="641426692">
          <w:marLeft w:val="0"/>
          <w:marRight w:val="0"/>
          <w:marTop w:val="0"/>
          <w:marBottom w:val="0"/>
          <w:divBdr>
            <w:top w:val="none" w:sz="0" w:space="0" w:color="auto"/>
            <w:left w:val="none" w:sz="0" w:space="0" w:color="auto"/>
            <w:bottom w:val="none" w:sz="0" w:space="0" w:color="auto"/>
            <w:right w:val="none" w:sz="0" w:space="0" w:color="auto"/>
          </w:divBdr>
        </w:div>
        <w:div w:id="34547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wf.de/earth-hour" TargetMode="External"/><Relationship Id="rId13" Type="http://schemas.openxmlformats.org/officeDocument/2006/relationships/hyperlink" Target="https://www.tiktok.com/@wwf_deutschland"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stagram.com/wwf_deutschlan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wf.de/earth-hour" TargetMode="External"/><Relationship Id="rId5" Type="http://schemas.openxmlformats.org/officeDocument/2006/relationships/styles" Target="styles.xml"/><Relationship Id="rId15" Type="http://schemas.openxmlformats.org/officeDocument/2006/relationships/hyperlink" Target="https://www.facebook.com/wwfde/" TargetMode="External"/><Relationship Id="rId10" Type="http://schemas.openxmlformats.org/officeDocument/2006/relationships/hyperlink" Target="http://www.wwf.de/earth-hour" TargetMode="External"/><Relationship Id="rId4" Type="http://schemas.openxmlformats.org/officeDocument/2006/relationships/numbering" Target="numbering.xml"/><Relationship Id="rId9" Type="http://schemas.openxmlformats.org/officeDocument/2006/relationships/hyperlink" Target="http://www.wwf.de/earth-hour" TargetMode="External"/><Relationship Id="rId14" Type="http://schemas.openxmlformats.org/officeDocument/2006/relationships/hyperlink" Target="https://www.youtube.com/@WWFDeutschlan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1fdb2ed-0d80-4fd5-b198-f67d7fe9d8a3">
      <UserInfo>
        <DisplayName/>
        <AccountId xsi:nil="true"/>
        <AccountType/>
      </UserInfo>
    </SharedWithUsers>
    <MediaLengthInSeconds xmlns="01e668fc-2093-4478-8e51-2965046969b3" xsi:nil="true"/>
    <lcf76f155ced4ddcb4097134ff3c332f xmlns="01e668fc-2093-4478-8e51-2965046969b3">
      <Terms xmlns="http://schemas.microsoft.com/office/infopath/2007/PartnerControls"/>
    </lcf76f155ced4ddcb4097134ff3c332f>
    <TaxCatchAll xmlns="a1fdb2ed-0d80-4fd5-b198-f67d7fe9d8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A271FC691F1D04881ED48B259F0F009" ma:contentTypeVersion="20" ma:contentTypeDescription="Ein neues Dokument erstellen." ma:contentTypeScope="" ma:versionID="dde6e49eeab1e53d9bacf505b6e2f68c">
  <xsd:schema xmlns:xsd="http://www.w3.org/2001/XMLSchema" xmlns:xs="http://www.w3.org/2001/XMLSchema" xmlns:p="http://schemas.microsoft.com/office/2006/metadata/properties" xmlns:ns1="http://schemas.microsoft.com/sharepoint/v3" xmlns:ns2="01e668fc-2093-4478-8e51-2965046969b3" xmlns:ns3="a1fdb2ed-0d80-4fd5-b198-f67d7fe9d8a3" targetNamespace="http://schemas.microsoft.com/office/2006/metadata/properties" ma:root="true" ma:fieldsID="cc8b9d640163336a9df769c053fef768" ns1:_="" ns2:_="" ns3:_="">
    <xsd:import namespace="http://schemas.microsoft.com/sharepoint/v3"/>
    <xsd:import namespace="01e668fc-2093-4478-8e51-2965046969b3"/>
    <xsd:import namespace="a1fdb2ed-0d80-4fd5-b198-f67d7fe9d8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1:_ip_UnifiedCompliancePolicyProperties" minOccurs="0"/>
                <xsd:element ref="ns1:_ip_UnifiedCompliancePolicyUIAc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e668fc-2093-4478-8e51-2965046969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3d60032c-6068-4305-b459-002d828e96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fdb2ed-0d80-4fd5-b198-f67d7fe9d8a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90ee2e3e-b0a0-43a6-a5cb-033b5a41dfd8}" ma:internalName="TaxCatchAll" ma:showField="CatchAllData" ma:web="a1fdb2ed-0d80-4fd5-b198-f67d7fe9d8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66C6C-2BF8-4635-A2FE-8418132941EA}">
  <ds:schemaRefs>
    <ds:schemaRef ds:uri="http://schemas.microsoft.com/office/2006/metadata/properties"/>
    <ds:schemaRef ds:uri="http://schemas.microsoft.com/office/infopath/2007/PartnerControls"/>
    <ds:schemaRef ds:uri="http://schemas.microsoft.com/sharepoint/v3"/>
    <ds:schemaRef ds:uri="a1fdb2ed-0d80-4fd5-b198-f67d7fe9d8a3"/>
    <ds:schemaRef ds:uri="01e668fc-2093-4478-8e51-2965046969b3"/>
  </ds:schemaRefs>
</ds:datastoreItem>
</file>

<file path=customXml/itemProps2.xml><?xml version="1.0" encoding="utf-8"?>
<ds:datastoreItem xmlns:ds="http://schemas.openxmlformats.org/officeDocument/2006/customXml" ds:itemID="{E5ADCD7C-3C2D-4CD7-AABF-690C269DF8C5}">
  <ds:schemaRefs>
    <ds:schemaRef ds:uri="http://schemas.microsoft.com/sharepoint/v3/contenttype/forms"/>
  </ds:schemaRefs>
</ds:datastoreItem>
</file>

<file path=customXml/itemProps3.xml><?xml version="1.0" encoding="utf-8"?>
<ds:datastoreItem xmlns:ds="http://schemas.openxmlformats.org/officeDocument/2006/customXml" ds:itemID="{586E2577-B845-4C16-A7AC-338DE9BE0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e668fc-2093-4478-8e51-2965046969b3"/>
    <ds:schemaRef ds:uri="a1fdb2ed-0d80-4fd5-b198-f67d7fe9d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791</Words>
  <Characters>4985</Characters>
  <Application>Microsoft Office Word</Application>
  <DocSecurity>0</DocSecurity>
  <Lines>41</Lines>
  <Paragraphs>11</Paragraphs>
  <ScaleCrop>false</ScaleCrop>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Stoelben, Hanna</dc:creator>
  <cp:keywords/>
  <dc:description/>
  <cp:lastModifiedBy>Hahn, Silke</cp:lastModifiedBy>
  <cp:revision>65</cp:revision>
  <dcterms:created xsi:type="dcterms:W3CDTF">2024-02-08T15:30:00Z</dcterms:created>
  <dcterms:modified xsi:type="dcterms:W3CDTF">2025-01-29T14:27:00Z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0x0101007A271FC691F1D04881ED48B259F0F009</vt:lpwstr>
  </property>
  <property fmtid="{D5CDD505-2E9C-101B-9397-08002B2CF9AE}" pid="3" name="Order">
    <vt:r8>98700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